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F1E5" w14:textId="2B0EF394" w:rsidR="00082785" w:rsidRDefault="00E27B7B" w:rsidP="00D85D52">
      <w:p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color w:val="000000"/>
          <w:sz w:val="36"/>
        </w:rPr>
        <w:drawing>
          <wp:inline distT="0" distB="0" distL="0" distR="0" wp14:anchorId="2891C2E5" wp14:editId="7AEE91B2">
            <wp:extent cx="965200" cy="965200"/>
            <wp:effectExtent l="0" t="0" r="0" b="6350"/>
            <wp:docPr id="1" name="Immagine 1" descr="C:\Users\uffragioneria\Desktop\Immagini per il sito\Comune-di-Cavedine_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ragioneria\Desktop\Immagini per il sito\Comune-di-Cavedine_heade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6DD">
        <w:rPr>
          <w:rFonts w:ascii="Arial" w:hAnsi="Arial" w:cs="Arial"/>
          <w:b/>
          <w:sz w:val="36"/>
        </w:rPr>
        <w:tab/>
      </w:r>
      <w:r w:rsidR="00B2605A">
        <w:rPr>
          <w:rFonts w:ascii="Arial" w:hAnsi="Arial" w:cs="Arial"/>
          <w:b/>
          <w:sz w:val="36"/>
        </w:rPr>
        <w:t xml:space="preserve">RICHIESTA SORTI BOSCHIVE ANNO </w:t>
      </w:r>
      <w:r w:rsidR="00527CD4">
        <w:rPr>
          <w:rFonts w:ascii="Arial" w:hAnsi="Arial" w:cs="Arial"/>
          <w:b/>
          <w:sz w:val="36"/>
        </w:rPr>
        <w:t>2025</w:t>
      </w:r>
    </w:p>
    <w:p w14:paraId="09708C47" w14:textId="77777777" w:rsidR="00BD6393" w:rsidRPr="00F82BC0" w:rsidRDefault="00BD6393" w:rsidP="00D85D52">
      <w:pPr>
        <w:jc w:val="both"/>
        <w:rPr>
          <w:rFonts w:ascii="Arial" w:hAnsi="Arial" w:cs="Arial"/>
          <w:sz w:val="18"/>
        </w:rPr>
      </w:pPr>
    </w:p>
    <w:p w14:paraId="3DC2339B" w14:textId="77777777" w:rsidR="00D85D52" w:rsidRPr="00F82BC0" w:rsidRDefault="00D85D52" w:rsidP="00D85D52">
      <w:pPr>
        <w:jc w:val="both"/>
        <w:rPr>
          <w:rFonts w:ascii="Arial" w:hAnsi="Arial" w:cs="Arial"/>
          <w:sz w:val="18"/>
        </w:rPr>
      </w:pPr>
    </w:p>
    <w:p w14:paraId="5E429F28" w14:textId="77777777" w:rsidR="00E07EE6" w:rsidRDefault="00082785" w:rsidP="00082785">
      <w:pPr>
        <w:spacing w:after="240" w:line="360" w:lineRule="auto"/>
        <w:jc w:val="both"/>
        <w:rPr>
          <w:rFonts w:ascii="Arial" w:hAnsi="Arial" w:cs="Arial"/>
        </w:rPr>
      </w:pPr>
      <w:r w:rsidRPr="00874622">
        <w:rPr>
          <w:rFonts w:ascii="Arial" w:hAnsi="Arial" w:cs="Arial"/>
        </w:rPr>
        <w:t>IL/LA SOTTOSCRI</w:t>
      </w:r>
      <w:r w:rsidR="000779BC" w:rsidRPr="00874622">
        <w:rPr>
          <w:rFonts w:ascii="Arial" w:hAnsi="Arial" w:cs="Arial"/>
        </w:rPr>
        <w:t>TTO/A __________</w:t>
      </w:r>
      <w:r w:rsidR="00E07EE6">
        <w:rPr>
          <w:rFonts w:ascii="Arial" w:hAnsi="Arial" w:cs="Arial"/>
        </w:rPr>
        <w:t>____________</w:t>
      </w:r>
      <w:r w:rsidR="000779BC" w:rsidRPr="00874622">
        <w:rPr>
          <w:rFonts w:ascii="Arial" w:hAnsi="Arial" w:cs="Arial"/>
        </w:rPr>
        <w:t>__</w:t>
      </w:r>
      <w:r w:rsidR="00EC0ABA">
        <w:rPr>
          <w:rFonts w:ascii="Arial" w:hAnsi="Arial" w:cs="Arial"/>
        </w:rPr>
        <w:t>_____</w:t>
      </w:r>
      <w:r w:rsidR="000779BC" w:rsidRPr="00874622">
        <w:rPr>
          <w:rFonts w:ascii="Arial" w:hAnsi="Arial" w:cs="Arial"/>
        </w:rPr>
        <w:t>_____________</w:t>
      </w:r>
      <w:r w:rsidRPr="00874622">
        <w:rPr>
          <w:rFonts w:ascii="Arial" w:hAnsi="Arial" w:cs="Arial"/>
        </w:rPr>
        <w:t>_</w:t>
      </w:r>
      <w:r w:rsidR="00EC0ABA">
        <w:rPr>
          <w:rFonts w:ascii="Arial" w:hAnsi="Arial" w:cs="Arial"/>
        </w:rPr>
        <w:t>_</w:t>
      </w:r>
      <w:r w:rsidRPr="00874622">
        <w:rPr>
          <w:rFonts w:ascii="Arial" w:hAnsi="Arial" w:cs="Arial"/>
        </w:rPr>
        <w:t xml:space="preserve">_____ </w:t>
      </w:r>
    </w:p>
    <w:p w14:paraId="3CE09B98" w14:textId="77777777" w:rsidR="00804CC8" w:rsidRDefault="00EC0ABA" w:rsidP="000827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IL</w:t>
      </w:r>
      <w:r w:rsidR="000779BC" w:rsidRPr="00874622">
        <w:rPr>
          <w:rFonts w:ascii="Arial" w:hAnsi="Arial" w:cs="Arial"/>
        </w:rPr>
        <w:t xml:space="preserve"> _________</w:t>
      </w:r>
      <w:r w:rsidR="00E07EE6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="00E07EE6">
        <w:rPr>
          <w:rFonts w:ascii="Arial" w:hAnsi="Arial" w:cs="Arial"/>
        </w:rPr>
        <w:t>_</w:t>
      </w:r>
      <w:r w:rsidR="009F27D9">
        <w:rPr>
          <w:rFonts w:ascii="Arial" w:hAnsi="Arial" w:cs="Arial"/>
        </w:rPr>
        <w:t>___</w:t>
      </w:r>
      <w:r w:rsidR="00804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804CC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="00804CC8">
        <w:rPr>
          <w:rFonts w:ascii="Arial" w:hAnsi="Arial" w:cs="Arial"/>
        </w:rPr>
        <w:t xml:space="preserve">_____ </w:t>
      </w:r>
    </w:p>
    <w:p w14:paraId="0FBDFCCD" w14:textId="77777777" w:rsidR="00E07EE6" w:rsidRDefault="00EC0ABA" w:rsidP="000827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PROVINCIA _____________________ </w:t>
      </w:r>
      <w:r w:rsidR="00804CC8">
        <w:rPr>
          <w:rFonts w:ascii="Arial" w:hAnsi="Arial" w:cs="Arial"/>
        </w:rPr>
        <w:t>NAZIONE ________</w:t>
      </w:r>
      <w:r>
        <w:rPr>
          <w:rFonts w:ascii="Arial" w:hAnsi="Arial" w:cs="Arial"/>
        </w:rPr>
        <w:t>__</w:t>
      </w:r>
      <w:r w:rsidR="00804CC8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804CC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804CC8">
        <w:rPr>
          <w:rFonts w:ascii="Arial" w:hAnsi="Arial" w:cs="Arial"/>
        </w:rPr>
        <w:t>____________</w:t>
      </w:r>
      <w:r w:rsidR="000779BC" w:rsidRPr="00874622">
        <w:rPr>
          <w:rFonts w:ascii="Arial" w:hAnsi="Arial" w:cs="Arial"/>
        </w:rPr>
        <w:t xml:space="preserve"> </w:t>
      </w:r>
    </w:p>
    <w:p w14:paraId="0697EB24" w14:textId="77777777" w:rsidR="00E07EE6" w:rsidRDefault="000779BC" w:rsidP="00082785">
      <w:pPr>
        <w:spacing w:after="240" w:line="360" w:lineRule="auto"/>
        <w:jc w:val="both"/>
        <w:rPr>
          <w:rFonts w:ascii="Arial" w:hAnsi="Arial" w:cs="Arial"/>
        </w:rPr>
      </w:pPr>
      <w:r w:rsidRPr="00874622">
        <w:rPr>
          <w:rFonts w:ascii="Arial" w:hAnsi="Arial" w:cs="Arial"/>
        </w:rPr>
        <w:t>CODICE FISCALE _______________</w:t>
      </w:r>
      <w:r w:rsidR="00E07EE6">
        <w:rPr>
          <w:rFonts w:ascii="Arial" w:hAnsi="Arial" w:cs="Arial"/>
        </w:rPr>
        <w:t>___________</w:t>
      </w:r>
      <w:r w:rsidRPr="00874622">
        <w:rPr>
          <w:rFonts w:ascii="Arial" w:hAnsi="Arial" w:cs="Arial"/>
        </w:rPr>
        <w:t>_________</w:t>
      </w:r>
      <w:r w:rsidR="009F27D9">
        <w:rPr>
          <w:rFonts w:ascii="Arial" w:hAnsi="Arial" w:cs="Arial"/>
        </w:rPr>
        <w:t>______</w:t>
      </w:r>
      <w:r w:rsidRPr="00874622">
        <w:rPr>
          <w:rFonts w:ascii="Arial" w:hAnsi="Arial" w:cs="Arial"/>
        </w:rPr>
        <w:t xml:space="preserve"> </w:t>
      </w:r>
    </w:p>
    <w:p w14:paraId="0D246D11" w14:textId="77777777" w:rsidR="00D85D52" w:rsidRDefault="00082785" w:rsidP="00082785">
      <w:pPr>
        <w:spacing w:after="240" w:line="360" w:lineRule="auto"/>
        <w:jc w:val="both"/>
        <w:rPr>
          <w:rFonts w:ascii="Arial" w:hAnsi="Arial" w:cs="Arial"/>
        </w:rPr>
      </w:pPr>
      <w:r w:rsidRPr="00874622">
        <w:rPr>
          <w:rFonts w:ascii="Arial" w:hAnsi="Arial" w:cs="Arial"/>
        </w:rPr>
        <w:t xml:space="preserve">RESIDENTE IN </w:t>
      </w:r>
      <w:r w:rsidR="000779BC" w:rsidRPr="00874622">
        <w:rPr>
          <w:rFonts w:ascii="Arial" w:hAnsi="Arial" w:cs="Arial"/>
        </w:rPr>
        <w:t>CAVEDINE IN VIA ___________</w:t>
      </w:r>
      <w:r w:rsidR="00CC0D07">
        <w:rPr>
          <w:rFonts w:ascii="Arial" w:hAnsi="Arial" w:cs="Arial"/>
        </w:rPr>
        <w:t>_____</w:t>
      </w:r>
      <w:r w:rsidR="000779BC" w:rsidRPr="00874622">
        <w:rPr>
          <w:rFonts w:ascii="Arial" w:hAnsi="Arial" w:cs="Arial"/>
        </w:rPr>
        <w:t>_______</w:t>
      </w:r>
      <w:r w:rsidR="00E07EE6">
        <w:rPr>
          <w:rFonts w:ascii="Arial" w:hAnsi="Arial" w:cs="Arial"/>
        </w:rPr>
        <w:t>_______</w:t>
      </w:r>
      <w:r w:rsidR="00D85D52">
        <w:rPr>
          <w:rFonts w:ascii="Arial" w:hAnsi="Arial" w:cs="Arial"/>
        </w:rPr>
        <w:t>_</w:t>
      </w:r>
      <w:r w:rsidR="009F27D9">
        <w:rPr>
          <w:rFonts w:ascii="Arial" w:hAnsi="Arial" w:cs="Arial"/>
        </w:rPr>
        <w:t>___</w:t>
      </w:r>
      <w:r w:rsidR="00D85D52">
        <w:rPr>
          <w:rFonts w:ascii="Arial" w:hAnsi="Arial" w:cs="Arial"/>
        </w:rPr>
        <w:t>__</w:t>
      </w:r>
      <w:r w:rsidR="009F27D9">
        <w:rPr>
          <w:rFonts w:ascii="Arial" w:hAnsi="Arial" w:cs="Arial"/>
        </w:rPr>
        <w:t>__</w:t>
      </w:r>
      <w:r w:rsidR="00D85D52">
        <w:rPr>
          <w:rFonts w:ascii="Arial" w:hAnsi="Arial" w:cs="Arial"/>
        </w:rPr>
        <w:t xml:space="preserve"> </w:t>
      </w:r>
      <w:r w:rsidR="00D85D52" w:rsidRPr="00874622">
        <w:rPr>
          <w:rFonts w:ascii="Arial" w:hAnsi="Arial" w:cs="Arial"/>
        </w:rPr>
        <w:t>N. __</w:t>
      </w:r>
      <w:r w:rsidR="00D85D52">
        <w:rPr>
          <w:rFonts w:ascii="Arial" w:hAnsi="Arial" w:cs="Arial"/>
        </w:rPr>
        <w:t>_</w:t>
      </w:r>
      <w:r w:rsidR="00D85D52" w:rsidRPr="00874622">
        <w:rPr>
          <w:rFonts w:ascii="Arial" w:hAnsi="Arial" w:cs="Arial"/>
        </w:rPr>
        <w:t>____</w:t>
      </w:r>
    </w:p>
    <w:p w14:paraId="4978E65D" w14:textId="77777777" w:rsidR="00082785" w:rsidRDefault="00D85D52" w:rsidP="000827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FRAZIONE __________________________________</w:t>
      </w:r>
      <w:r w:rsidR="000779BC" w:rsidRPr="00874622">
        <w:rPr>
          <w:rFonts w:ascii="Arial" w:hAnsi="Arial" w:cs="Arial"/>
        </w:rPr>
        <w:t xml:space="preserve"> </w:t>
      </w:r>
    </w:p>
    <w:p w14:paraId="3E2A58AC" w14:textId="77777777" w:rsidR="001E0F3B" w:rsidRDefault="001E0F3B" w:rsidP="000827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</w:t>
      </w:r>
    </w:p>
    <w:p w14:paraId="7998A4FC" w14:textId="77777777" w:rsidR="004F62C4" w:rsidRPr="00874622" w:rsidRDefault="00726F03" w:rsidP="000827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e-</w:t>
      </w:r>
      <w:r w:rsidR="004F62C4">
        <w:rPr>
          <w:rFonts w:ascii="Arial" w:hAnsi="Arial" w:cs="Arial"/>
        </w:rPr>
        <w:t>mail _______________</w:t>
      </w:r>
      <w:r w:rsidR="00FD5C56">
        <w:rPr>
          <w:rFonts w:ascii="Arial" w:hAnsi="Arial" w:cs="Arial"/>
        </w:rPr>
        <w:t>____</w:t>
      </w:r>
      <w:r w:rsidR="004F62C4">
        <w:rPr>
          <w:rFonts w:ascii="Arial" w:hAnsi="Arial" w:cs="Arial"/>
        </w:rPr>
        <w:t>_____________________</w:t>
      </w:r>
    </w:p>
    <w:p w14:paraId="6FFE43F7" w14:textId="77777777" w:rsidR="00082785" w:rsidRDefault="00082785" w:rsidP="00D85D52">
      <w:pPr>
        <w:jc w:val="center"/>
        <w:rPr>
          <w:rFonts w:ascii="Arial" w:hAnsi="Arial" w:cs="Arial"/>
          <w:b/>
          <w:sz w:val="32"/>
        </w:rPr>
      </w:pPr>
      <w:r w:rsidRPr="00D85D52">
        <w:rPr>
          <w:rFonts w:ascii="Arial" w:hAnsi="Arial" w:cs="Arial"/>
          <w:b/>
          <w:sz w:val="32"/>
        </w:rPr>
        <w:t>CHIEDE</w:t>
      </w:r>
    </w:p>
    <w:p w14:paraId="088254A4" w14:textId="77777777" w:rsidR="00D85D52" w:rsidRPr="00D85D52" w:rsidRDefault="00D85D52" w:rsidP="00D85D52">
      <w:pPr>
        <w:jc w:val="center"/>
        <w:rPr>
          <w:rFonts w:ascii="Arial" w:hAnsi="Arial" w:cs="Arial"/>
          <w:b/>
          <w:sz w:val="14"/>
        </w:rPr>
      </w:pPr>
    </w:p>
    <w:p w14:paraId="0AF5DF70" w14:textId="70F60C4C" w:rsidR="00082785" w:rsidRPr="00F82BC0" w:rsidRDefault="00082785" w:rsidP="00B32A89">
      <w:pPr>
        <w:spacing w:after="240"/>
        <w:jc w:val="both"/>
        <w:rPr>
          <w:rFonts w:ascii="Arial" w:hAnsi="Arial" w:cs="Arial"/>
          <w:sz w:val="18"/>
        </w:rPr>
      </w:pPr>
      <w:r w:rsidRPr="0047591F">
        <w:rPr>
          <w:rFonts w:ascii="Arial" w:hAnsi="Arial" w:cs="Arial"/>
        </w:rPr>
        <w:t xml:space="preserve">CHE </w:t>
      </w:r>
      <w:r w:rsidR="00F82BC0">
        <w:rPr>
          <w:rFonts w:ascii="Arial" w:hAnsi="Arial" w:cs="Arial"/>
        </w:rPr>
        <w:t>SIA CONCESSA UNA SORTE BOSCHIVA</w:t>
      </w:r>
      <w:r w:rsidR="009146E4">
        <w:rPr>
          <w:rFonts w:ascii="Arial" w:hAnsi="Arial" w:cs="Arial"/>
        </w:rPr>
        <w:t xml:space="preserve"> </w:t>
      </w:r>
      <w:r w:rsidR="00782FC6" w:rsidRPr="0047591F">
        <w:rPr>
          <w:rFonts w:ascii="Arial" w:hAnsi="Arial" w:cs="Arial"/>
        </w:rPr>
        <w:t xml:space="preserve">FRAZIONE </w:t>
      </w:r>
      <w:r w:rsidR="009146E4">
        <w:rPr>
          <w:rFonts w:ascii="Arial" w:hAnsi="Arial" w:cs="Arial"/>
        </w:rPr>
        <w:t xml:space="preserve">DI </w:t>
      </w:r>
      <w:r w:rsidR="00C46FBC" w:rsidRPr="0047591F">
        <w:rPr>
          <w:rFonts w:ascii="Arial" w:hAnsi="Arial" w:cs="Arial"/>
        </w:rPr>
        <w:t>____________</w:t>
      </w:r>
      <w:r w:rsidR="00782FC6" w:rsidRPr="0047591F">
        <w:rPr>
          <w:rFonts w:ascii="Arial" w:hAnsi="Arial" w:cs="Arial"/>
        </w:rPr>
        <w:t xml:space="preserve">______________ </w:t>
      </w:r>
      <w:r w:rsidRPr="0047591F">
        <w:rPr>
          <w:rFonts w:ascii="Arial" w:hAnsi="Arial" w:cs="Arial"/>
        </w:rPr>
        <w:t xml:space="preserve">PER L’ANNO </w:t>
      </w:r>
      <w:r w:rsidR="00527CD4">
        <w:rPr>
          <w:rFonts w:ascii="Arial" w:hAnsi="Arial" w:cs="Arial"/>
        </w:rPr>
        <w:t>2025</w:t>
      </w:r>
      <w:r w:rsidRPr="0047591F">
        <w:rPr>
          <w:rFonts w:ascii="Arial" w:hAnsi="Arial" w:cs="Arial"/>
        </w:rPr>
        <w:t>.</w:t>
      </w:r>
    </w:p>
    <w:p w14:paraId="15898696" w14:textId="77777777" w:rsidR="009512E1" w:rsidRDefault="0047591F" w:rsidP="00F82BC0">
      <w:pPr>
        <w:ind w:left="708" w:hanging="424"/>
        <w:jc w:val="both"/>
        <w:rPr>
          <w:rFonts w:ascii="Arial" w:hAnsi="Arial" w:cs="Arial"/>
        </w:rPr>
      </w:pPr>
      <w:r w:rsidRPr="0047591F">
        <w:rPr>
          <w:rFonts w:ascii="Arial" w:hAnsi="Arial" w:cs="Arial"/>
          <w:sz w:val="36"/>
        </w:rPr>
        <w:t>□</w:t>
      </w:r>
      <w:r w:rsidRPr="0047591F">
        <w:rPr>
          <w:rFonts w:ascii="Arial" w:hAnsi="Arial" w:cs="Arial"/>
          <w:sz w:val="36"/>
        </w:rPr>
        <w:tab/>
      </w:r>
      <w:r w:rsidR="0043424A" w:rsidRPr="0047591F">
        <w:rPr>
          <w:rFonts w:ascii="Arial" w:hAnsi="Arial" w:cs="Arial"/>
        </w:rPr>
        <w:t xml:space="preserve">allega </w:t>
      </w:r>
      <w:r w:rsidR="00D23556" w:rsidRPr="0047591F">
        <w:rPr>
          <w:rFonts w:ascii="Arial" w:hAnsi="Arial" w:cs="Arial"/>
        </w:rPr>
        <w:t xml:space="preserve">ricevuta di pagamento </w:t>
      </w:r>
      <w:r w:rsidR="0043424A" w:rsidRPr="0047591F">
        <w:rPr>
          <w:rFonts w:ascii="Arial" w:hAnsi="Arial" w:cs="Arial"/>
        </w:rPr>
        <w:t>di</w:t>
      </w:r>
      <w:r w:rsidR="004F62C4" w:rsidRPr="0047591F">
        <w:rPr>
          <w:rFonts w:ascii="Arial" w:hAnsi="Arial" w:cs="Arial"/>
        </w:rPr>
        <w:t xml:space="preserve"> Euro </w:t>
      </w:r>
      <w:r w:rsidR="00782FC6" w:rsidRPr="0047591F">
        <w:rPr>
          <w:rFonts w:ascii="Arial" w:hAnsi="Arial" w:cs="Arial"/>
        </w:rPr>
        <w:t>15</w:t>
      </w:r>
      <w:r w:rsidR="00082785" w:rsidRPr="0047591F">
        <w:rPr>
          <w:rFonts w:ascii="Arial" w:hAnsi="Arial" w:cs="Arial"/>
        </w:rPr>
        <w:t>,00</w:t>
      </w:r>
      <w:r w:rsidR="004F3CBD" w:rsidRPr="0047591F">
        <w:rPr>
          <w:rFonts w:ascii="Arial" w:hAnsi="Arial" w:cs="Arial"/>
        </w:rPr>
        <w:t xml:space="preserve"> </w:t>
      </w:r>
      <w:r w:rsidR="00D23556" w:rsidRPr="0047591F">
        <w:rPr>
          <w:rFonts w:ascii="Arial" w:hAnsi="Arial" w:cs="Arial"/>
        </w:rPr>
        <w:t>effettuata tramite PagoPA</w:t>
      </w:r>
      <w:r w:rsidR="00706E99">
        <w:rPr>
          <w:rFonts w:ascii="Arial" w:hAnsi="Arial" w:cs="Arial"/>
        </w:rPr>
        <w:t>;</w:t>
      </w:r>
    </w:p>
    <w:p w14:paraId="57FCD320" w14:textId="77777777" w:rsidR="00B32A89" w:rsidRDefault="0047591F" w:rsidP="00F82BC0">
      <w:pPr>
        <w:ind w:firstLine="284"/>
        <w:jc w:val="both"/>
        <w:rPr>
          <w:rFonts w:ascii="Arial" w:hAnsi="Arial" w:cs="Arial"/>
        </w:rPr>
      </w:pPr>
      <w:r w:rsidRPr="0047591F">
        <w:rPr>
          <w:rFonts w:ascii="Arial" w:hAnsi="Arial" w:cs="Arial"/>
          <w:sz w:val="36"/>
        </w:rPr>
        <w:t>□</w:t>
      </w:r>
      <w:r w:rsidRPr="0047591F">
        <w:rPr>
          <w:rFonts w:ascii="Arial" w:hAnsi="Arial" w:cs="Arial"/>
          <w:sz w:val="36"/>
        </w:rPr>
        <w:tab/>
      </w:r>
      <w:r w:rsidR="00C46FBC" w:rsidRPr="0047591F">
        <w:rPr>
          <w:rFonts w:ascii="Arial" w:hAnsi="Arial" w:cs="Arial"/>
        </w:rPr>
        <w:t xml:space="preserve">allega copia </w:t>
      </w:r>
      <w:r w:rsidR="00503075">
        <w:rPr>
          <w:rFonts w:ascii="Arial" w:hAnsi="Arial" w:cs="Arial"/>
        </w:rPr>
        <w:t xml:space="preserve">del </w:t>
      </w:r>
      <w:r w:rsidR="00C46FBC" w:rsidRPr="0047591F">
        <w:rPr>
          <w:rFonts w:ascii="Arial" w:hAnsi="Arial" w:cs="Arial"/>
        </w:rPr>
        <w:t>documento di identità</w:t>
      </w:r>
      <w:r w:rsidR="004F3CBD" w:rsidRPr="0047591F">
        <w:rPr>
          <w:rFonts w:ascii="Arial" w:hAnsi="Arial" w:cs="Arial"/>
        </w:rPr>
        <w:t>.</w:t>
      </w:r>
    </w:p>
    <w:p w14:paraId="193C5A07" w14:textId="77777777" w:rsidR="00F82BC0" w:rsidRDefault="00F82BC0" w:rsidP="00F82BC0">
      <w:pPr>
        <w:jc w:val="both"/>
        <w:rPr>
          <w:rFonts w:ascii="Arial" w:hAnsi="Arial" w:cs="Arial"/>
          <w:sz w:val="18"/>
        </w:rPr>
      </w:pPr>
    </w:p>
    <w:p w14:paraId="3B568B7F" w14:textId="77777777" w:rsidR="00D50168" w:rsidRPr="00F82BC0" w:rsidRDefault="00D50168" w:rsidP="00F82BC0">
      <w:pPr>
        <w:jc w:val="both"/>
        <w:rPr>
          <w:rFonts w:ascii="Arial" w:hAnsi="Arial" w:cs="Arial"/>
          <w:sz w:val="18"/>
        </w:rPr>
      </w:pPr>
    </w:p>
    <w:p w14:paraId="02324F86" w14:textId="77777777" w:rsidR="00082785" w:rsidRPr="00D50168" w:rsidRDefault="00082785" w:rsidP="00F82BC0">
      <w:pPr>
        <w:jc w:val="both"/>
        <w:rPr>
          <w:rFonts w:ascii="Arial" w:hAnsi="Arial" w:cs="Arial"/>
          <w:sz w:val="18"/>
          <w:szCs w:val="22"/>
        </w:rPr>
      </w:pPr>
      <w:r w:rsidRPr="00D50168">
        <w:rPr>
          <w:rFonts w:ascii="Arial" w:hAnsi="Arial" w:cs="Arial"/>
          <w:sz w:val="18"/>
          <w:szCs w:val="22"/>
        </w:rPr>
        <w:t xml:space="preserve">Il/la sottoscritto/a, ai sensi dell’art. 47 del D.P.R. 445/2000 </w:t>
      </w:r>
      <w:r w:rsidR="00F1416C" w:rsidRPr="00D50168">
        <w:rPr>
          <w:rFonts w:ascii="Arial" w:hAnsi="Arial" w:cs="Arial"/>
          <w:sz w:val="18"/>
          <w:szCs w:val="22"/>
        </w:rPr>
        <w:t>dichiara</w:t>
      </w:r>
      <w:r w:rsidRPr="00D50168">
        <w:rPr>
          <w:rFonts w:ascii="Arial" w:hAnsi="Arial" w:cs="Arial"/>
          <w:sz w:val="18"/>
          <w:szCs w:val="22"/>
        </w:rPr>
        <w:t>:</w:t>
      </w:r>
    </w:p>
    <w:p w14:paraId="5F2166A0" w14:textId="77777777" w:rsidR="00082785" w:rsidRPr="00D50168" w:rsidRDefault="00AE4303" w:rsidP="00F82BC0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22"/>
        </w:rPr>
      </w:pPr>
      <w:r w:rsidRPr="00D50168">
        <w:rPr>
          <w:rFonts w:ascii="Arial" w:hAnsi="Arial" w:cs="Arial"/>
          <w:sz w:val="18"/>
          <w:szCs w:val="22"/>
        </w:rPr>
        <w:t>c</w:t>
      </w:r>
      <w:r w:rsidR="00082785" w:rsidRPr="00D50168">
        <w:rPr>
          <w:rFonts w:ascii="Arial" w:hAnsi="Arial" w:cs="Arial"/>
          <w:sz w:val="18"/>
          <w:szCs w:val="22"/>
        </w:rPr>
        <w:t>he la legna</w:t>
      </w:r>
      <w:r w:rsidR="00F1416C" w:rsidRPr="00D50168">
        <w:rPr>
          <w:rFonts w:ascii="Arial" w:hAnsi="Arial" w:cs="Arial"/>
          <w:sz w:val="18"/>
          <w:szCs w:val="22"/>
        </w:rPr>
        <w:t>,</w:t>
      </w:r>
      <w:r w:rsidR="00082785" w:rsidRPr="00D50168">
        <w:rPr>
          <w:rFonts w:ascii="Arial" w:hAnsi="Arial" w:cs="Arial"/>
          <w:sz w:val="18"/>
          <w:szCs w:val="22"/>
        </w:rPr>
        <w:t xml:space="preserve"> essendo patrimonio collettivo (ad uso civico)</w:t>
      </w:r>
      <w:r w:rsidR="00F1416C" w:rsidRPr="00D50168">
        <w:rPr>
          <w:rFonts w:ascii="Arial" w:hAnsi="Arial" w:cs="Arial"/>
          <w:sz w:val="18"/>
          <w:szCs w:val="22"/>
        </w:rPr>
        <w:t>,</w:t>
      </w:r>
      <w:r w:rsidR="00082785" w:rsidRPr="00D50168">
        <w:rPr>
          <w:rFonts w:ascii="Arial" w:hAnsi="Arial" w:cs="Arial"/>
          <w:sz w:val="18"/>
          <w:szCs w:val="22"/>
        </w:rPr>
        <w:t xml:space="preserve"> è concessa a tutti gli effetti esclusivamente per le esigenze della propria famiglia, pertanto non può essere venduta e/o ceduta a terzi;</w:t>
      </w:r>
    </w:p>
    <w:p w14:paraId="1F6AE2A5" w14:textId="77777777" w:rsidR="00082785" w:rsidRPr="00D50168" w:rsidRDefault="00AE4303" w:rsidP="00F82BC0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22"/>
        </w:rPr>
      </w:pPr>
      <w:r w:rsidRPr="00D50168">
        <w:rPr>
          <w:rFonts w:ascii="Arial" w:hAnsi="Arial" w:cs="Arial"/>
          <w:sz w:val="18"/>
          <w:szCs w:val="22"/>
        </w:rPr>
        <w:t>c</w:t>
      </w:r>
      <w:r w:rsidR="00082785" w:rsidRPr="00D50168">
        <w:rPr>
          <w:rFonts w:ascii="Arial" w:hAnsi="Arial" w:cs="Arial"/>
          <w:sz w:val="18"/>
          <w:szCs w:val="22"/>
        </w:rPr>
        <w:t>he, in caso di assegnazione, provvederà all’utilizzo della legna adottando tutte le misure necessarie e prestando la massima attenzione per l’incolumità propria e quella delle persone nelle vicinanze durante ogni fase delle operazioni di taglio ed esbosco;</w:t>
      </w:r>
    </w:p>
    <w:p w14:paraId="6285883D" w14:textId="77777777" w:rsidR="00082785" w:rsidRPr="00D50168" w:rsidRDefault="00AE4303" w:rsidP="00F82BC0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22"/>
        </w:rPr>
      </w:pPr>
      <w:r w:rsidRPr="00D50168">
        <w:rPr>
          <w:rFonts w:ascii="Arial" w:hAnsi="Arial" w:cs="Arial"/>
          <w:sz w:val="18"/>
          <w:szCs w:val="22"/>
        </w:rPr>
        <w:t>c</w:t>
      </w:r>
      <w:r w:rsidR="00082785" w:rsidRPr="00D50168">
        <w:rPr>
          <w:rFonts w:ascii="Arial" w:hAnsi="Arial" w:cs="Arial"/>
          <w:sz w:val="18"/>
          <w:szCs w:val="22"/>
        </w:rPr>
        <w:t xml:space="preserve">he, trattandosi di patrimonio dei censiti, il Comune di </w:t>
      </w:r>
      <w:r w:rsidR="00782FC6" w:rsidRPr="00D50168">
        <w:rPr>
          <w:rFonts w:ascii="Arial" w:hAnsi="Arial" w:cs="Arial"/>
          <w:sz w:val="18"/>
          <w:szCs w:val="22"/>
        </w:rPr>
        <w:t>Cavedine</w:t>
      </w:r>
      <w:r w:rsidR="00082785" w:rsidRPr="00D50168">
        <w:rPr>
          <w:rFonts w:ascii="Arial" w:hAnsi="Arial" w:cs="Arial"/>
          <w:sz w:val="18"/>
          <w:szCs w:val="22"/>
        </w:rPr>
        <w:t xml:space="preserve"> non ha responsabilità derivanti dalla predetta attività;</w:t>
      </w:r>
    </w:p>
    <w:p w14:paraId="37C8841F" w14:textId="77777777" w:rsidR="00726F03" w:rsidRPr="00D50168" w:rsidRDefault="00AE4303" w:rsidP="00F82BC0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22"/>
        </w:rPr>
      </w:pPr>
      <w:r w:rsidRPr="00D50168">
        <w:rPr>
          <w:rFonts w:ascii="Arial" w:hAnsi="Arial" w:cs="Arial"/>
          <w:sz w:val="18"/>
          <w:szCs w:val="22"/>
        </w:rPr>
        <w:t>d</w:t>
      </w:r>
      <w:r w:rsidR="00082785" w:rsidRPr="00D50168">
        <w:rPr>
          <w:rFonts w:ascii="Arial" w:hAnsi="Arial" w:cs="Arial"/>
          <w:sz w:val="18"/>
          <w:szCs w:val="22"/>
        </w:rPr>
        <w:t>i essere consapevole che, in caso di dic</w:t>
      </w:r>
      <w:r w:rsidR="001E36CA" w:rsidRPr="00D50168">
        <w:rPr>
          <w:rFonts w:ascii="Arial" w:hAnsi="Arial" w:cs="Arial"/>
          <w:sz w:val="18"/>
          <w:szCs w:val="22"/>
        </w:rPr>
        <w:t>hiarazioni mendaci, saranno app</w:t>
      </w:r>
      <w:r w:rsidR="00082785" w:rsidRPr="00D50168">
        <w:rPr>
          <w:rFonts w:ascii="Arial" w:hAnsi="Arial" w:cs="Arial"/>
          <w:sz w:val="18"/>
          <w:szCs w:val="22"/>
        </w:rPr>
        <w:t>licate le sanzioni stabilite dall’art. 76 del D.P.R. 445/2000.</w:t>
      </w:r>
    </w:p>
    <w:p w14:paraId="22816BAF" w14:textId="77777777" w:rsidR="00F82BC0" w:rsidRPr="00D50168" w:rsidRDefault="00F82BC0" w:rsidP="00F82BC0">
      <w:pPr>
        <w:jc w:val="both"/>
        <w:rPr>
          <w:rFonts w:ascii="Arial" w:hAnsi="Arial" w:cs="Arial"/>
          <w:sz w:val="18"/>
          <w:szCs w:val="22"/>
        </w:rPr>
      </w:pPr>
    </w:p>
    <w:p w14:paraId="5A0CEAEB" w14:textId="77777777" w:rsidR="00EE509E" w:rsidRPr="00D50168" w:rsidRDefault="000F4280" w:rsidP="000F4280">
      <w:pPr>
        <w:pStyle w:val="Default"/>
        <w:rPr>
          <w:rFonts w:ascii="Arial" w:hAnsi="Arial" w:cs="Arial"/>
          <w:sz w:val="18"/>
        </w:rPr>
      </w:pPr>
      <w:r w:rsidRPr="00D50168">
        <w:rPr>
          <w:rFonts w:ascii="Arial" w:hAnsi="Arial" w:cs="Arial"/>
          <w:sz w:val="18"/>
        </w:rPr>
        <w:t>Ai sensi dell’Art. 16 comma 3 del Regolamento per l’esercizio dei diritti ed il godimento dei beni d’uso civico, l’elenco degli assegnatari sarà pubblicato all’albo telematico e sul sito internet comunale con indicazione di cognome, nome e anno di nascita in caso di omonimia.</w:t>
      </w:r>
    </w:p>
    <w:p w14:paraId="3C9D2B1D" w14:textId="77777777" w:rsidR="00EE509E" w:rsidRPr="00D50168" w:rsidRDefault="00EE509E" w:rsidP="00F82BC0">
      <w:pPr>
        <w:jc w:val="both"/>
        <w:rPr>
          <w:rFonts w:ascii="Arial" w:hAnsi="Arial" w:cs="Arial"/>
          <w:sz w:val="18"/>
        </w:rPr>
      </w:pPr>
    </w:p>
    <w:p w14:paraId="748BC708" w14:textId="77777777" w:rsidR="009146E4" w:rsidRPr="00D50168" w:rsidRDefault="009146E4" w:rsidP="009146E4">
      <w:pPr>
        <w:jc w:val="both"/>
        <w:rPr>
          <w:rFonts w:ascii="Arial" w:hAnsi="Arial" w:cs="Arial"/>
          <w:sz w:val="18"/>
        </w:rPr>
      </w:pPr>
      <w:r w:rsidRPr="00D50168">
        <w:rPr>
          <w:rFonts w:ascii="Arial" w:hAnsi="Arial" w:cs="Arial"/>
          <w:sz w:val="18"/>
        </w:rPr>
        <w:t>Si informa che ai sensi degli artt. 13 e 14 del Regolamento UE 2016/679 e del D. Lgs. 196/2003, i dati personali sono raccolti dal Servizio Segreteria e Finanziario in esecuzione di un compito o di una funzione di interesse pubblico. I dati sono oggetto di comunicazione e diffusione nei soli casi previsti dalla legge.</w:t>
      </w:r>
    </w:p>
    <w:p w14:paraId="315F7365" w14:textId="77777777" w:rsidR="009146E4" w:rsidRPr="00D50168" w:rsidRDefault="009146E4" w:rsidP="009146E4">
      <w:pPr>
        <w:pStyle w:val="OmniPage3"/>
        <w:spacing w:line="240" w:lineRule="auto"/>
        <w:ind w:left="12" w:hanging="12"/>
        <w:jc w:val="both"/>
        <w:rPr>
          <w:rFonts w:ascii="Arial" w:hAnsi="Arial" w:cs="Arial"/>
          <w:sz w:val="18"/>
        </w:rPr>
      </w:pPr>
      <w:r w:rsidRPr="00D50168">
        <w:rPr>
          <w:rFonts w:ascii="Arial" w:hAnsi="Arial" w:cs="Arial"/>
          <w:sz w:val="18"/>
        </w:rPr>
        <w:t xml:space="preserve">Titolare del trattamento è l’Ente (e-mail </w:t>
      </w:r>
      <w:hyperlink r:id="rId9" w:history="1">
        <w:r w:rsidRPr="00D50168">
          <w:rPr>
            <w:rStyle w:val="Collegamentoipertestuale"/>
            <w:rFonts w:ascii="Arial" w:hAnsi="Arial" w:cs="Arial"/>
            <w:sz w:val="18"/>
          </w:rPr>
          <w:t>info@comune.cavedine.tn.it</w:t>
        </w:r>
      </w:hyperlink>
      <w:r w:rsidRPr="00D50168">
        <w:rPr>
          <w:rFonts w:ascii="Arial" w:hAnsi="Arial" w:cs="Arial"/>
          <w:sz w:val="18"/>
        </w:rPr>
        <w:t xml:space="preserve">, sito internet </w:t>
      </w:r>
      <w:hyperlink r:id="rId10" w:history="1">
        <w:r w:rsidRPr="00D50168">
          <w:rPr>
            <w:rStyle w:val="Collegamentoipertestuale"/>
            <w:rFonts w:ascii="Arial" w:hAnsi="Arial" w:cs="Arial"/>
            <w:sz w:val="18"/>
          </w:rPr>
          <w:t>https://www.comune.cavedine.tn.it/</w:t>
        </w:r>
      </w:hyperlink>
      <w:r w:rsidRPr="00D50168">
        <w:rPr>
          <w:rFonts w:ascii="Arial" w:hAnsi="Arial" w:cs="Arial"/>
          <w:sz w:val="18"/>
        </w:rPr>
        <w:t xml:space="preserve">), Responsabile della Protezione dei Dati è il Consorzio dei Comuni Trentini (e-mail </w:t>
      </w:r>
      <w:hyperlink r:id="rId11" w:history="1">
        <w:r w:rsidRPr="00D50168">
          <w:rPr>
            <w:rStyle w:val="Collegamentoipertestuale"/>
            <w:rFonts w:ascii="Arial" w:hAnsi="Arial" w:cs="Arial"/>
            <w:sz w:val="18"/>
          </w:rPr>
          <w:t>servizioRPD@comunitrentini.it</w:t>
        </w:r>
      </w:hyperlink>
      <w:r w:rsidRPr="00D50168">
        <w:rPr>
          <w:rFonts w:ascii="Arial" w:hAnsi="Arial" w:cs="Arial"/>
          <w:sz w:val="18"/>
        </w:rPr>
        <w:t xml:space="preserve">, sito internet </w:t>
      </w:r>
      <w:hyperlink r:id="rId12" w:history="1">
        <w:r w:rsidRPr="00D50168">
          <w:rPr>
            <w:rStyle w:val="Collegamentoipertestuale"/>
            <w:rFonts w:ascii="Arial" w:hAnsi="Arial" w:cs="Arial"/>
            <w:sz w:val="18"/>
          </w:rPr>
          <w:t>www.comunitrentini.it</w:t>
        </w:r>
      </w:hyperlink>
      <w:r w:rsidRPr="00D50168">
        <w:rPr>
          <w:rFonts w:ascii="Arial" w:hAnsi="Arial" w:cs="Arial"/>
          <w:sz w:val="18"/>
        </w:rPr>
        <w:t xml:space="preserve">). L’informativa completa è a disposizione presso gli uffici comunali e alla voce “privacy” del sito istituzionale </w:t>
      </w:r>
      <w:hyperlink r:id="rId13" w:history="1">
        <w:r w:rsidRPr="00D50168">
          <w:rPr>
            <w:rStyle w:val="Collegamentoipertestuale"/>
            <w:rFonts w:ascii="Arial" w:hAnsi="Arial" w:cs="Arial"/>
            <w:sz w:val="18"/>
          </w:rPr>
          <w:t>https://www.comune.cavedine.tn.it/</w:t>
        </w:r>
      </w:hyperlink>
      <w:r w:rsidRPr="00D50168">
        <w:rPr>
          <w:rFonts w:ascii="Arial" w:hAnsi="Arial" w:cs="Arial"/>
          <w:sz w:val="18"/>
        </w:rPr>
        <w:t>.</w:t>
      </w:r>
    </w:p>
    <w:p w14:paraId="35DABC57" w14:textId="77777777" w:rsidR="009146E4" w:rsidRPr="00D50168" w:rsidRDefault="009146E4" w:rsidP="009146E4">
      <w:pPr>
        <w:pStyle w:val="OmniPage1"/>
        <w:spacing w:line="240" w:lineRule="auto"/>
        <w:ind w:left="12"/>
        <w:jc w:val="both"/>
        <w:rPr>
          <w:rFonts w:ascii="Arial" w:hAnsi="Arial" w:cs="Arial"/>
          <w:sz w:val="18"/>
        </w:rPr>
      </w:pPr>
      <w:r w:rsidRPr="00D50168">
        <w:rPr>
          <w:rFonts w:ascii="Arial" w:hAnsi="Arial" w:cs="Arial"/>
          <w:sz w:val="18"/>
        </w:rPr>
        <w:t>Lei può esercitare il diritto di accesso e gli altri diritti di cui agli artt. 15 e seguenti del Regolamento UE 2016/679.</w:t>
      </w:r>
    </w:p>
    <w:p w14:paraId="2378167F" w14:textId="77777777" w:rsidR="009146E4" w:rsidRDefault="009146E4" w:rsidP="00F82BC0">
      <w:pPr>
        <w:jc w:val="both"/>
        <w:rPr>
          <w:rFonts w:ascii="Arial" w:hAnsi="Arial" w:cs="Arial"/>
          <w:sz w:val="18"/>
        </w:rPr>
      </w:pPr>
    </w:p>
    <w:p w14:paraId="5103C527" w14:textId="77777777" w:rsidR="00B56981" w:rsidRDefault="00B56981" w:rsidP="00F82BC0">
      <w:pPr>
        <w:jc w:val="both"/>
        <w:rPr>
          <w:rFonts w:ascii="Arial" w:hAnsi="Arial" w:cs="Arial"/>
          <w:sz w:val="18"/>
        </w:rPr>
      </w:pPr>
    </w:p>
    <w:p w14:paraId="18AF39CB" w14:textId="77777777" w:rsidR="00D50168" w:rsidRPr="00B56981" w:rsidRDefault="00D50168" w:rsidP="00F82BC0">
      <w:pPr>
        <w:jc w:val="both"/>
        <w:rPr>
          <w:rFonts w:ascii="Arial" w:hAnsi="Arial" w:cs="Arial"/>
          <w:sz w:val="18"/>
        </w:rPr>
      </w:pPr>
    </w:p>
    <w:p w14:paraId="1548E54F" w14:textId="77777777" w:rsidR="00EE509E" w:rsidRPr="00874B53" w:rsidRDefault="00874B53" w:rsidP="00874B53">
      <w:pPr>
        <w:spacing w:after="240"/>
        <w:rPr>
          <w:rFonts w:ascii="Arial" w:hAnsi="Arial" w:cs="Arial"/>
        </w:rPr>
      </w:pPr>
      <w:r w:rsidRPr="00874622">
        <w:rPr>
          <w:rFonts w:ascii="Arial" w:hAnsi="Arial" w:cs="Arial"/>
        </w:rPr>
        <w:t>Data 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622">
        <w:rPr>
          <w:rFonts w:ascii="Arial" w:hAnsi="Arial" w:cs="Arial"/>
        </w:rPr>
        <w:t>Il richiedente __</w:t>
      </w:r>
      <w:r>
        <w:rPr>
          <w:rFonts w:ascii="Arial" w:hAnsi="Arial" w:cs="Arial"/>
        </w:rPr>
        <w:t>_____</w:t>
      </w:r>
      <w:r w:rsidRPr="0087462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</w:t>
      </w:r>
    </w:p>
    <w:sectPr w:rsidR="00EE509E" w:rsidRPr="00874B53" w:rsidSect="00874622">
      <w:pgSz w:w="11907" w:h="16840" w:code="9"/>
      <w:pgMar w:top="568" w:right="708" w:bottom="568" w:left="709" w:header="720" w:footer="34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FE2E" w14:textId="77777777" w:rsidR="00D07505" w:rsidRDefault="00D07505">
      <w:r>
        <w:separator/>
      </w:r>
    </w:p>
  </w:endnote>
  <w:endnote w:type="continuationSeparator" w:id="0">
    <w:p w14:paraId="6387B69D" w14:textId="77777777" w:rsidR="00D07505" w:rsidRDefault="00D0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505D" w14:textId="77777777" w:rsidR="00D07505" w:rsidRDefault="00D07505">
      <w:r>
        <w:separator/>
      </w:r>
    </w:p>
  </w:footnote>
  <w:footnote w:type="continuationSeparator" w:id="0">
    <w:p w14:paraId="38763507" w14:textId="77777777" w:rsidR="00D07505" w:rsidRDefault="00D0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5E"/>
    <w:multiLevelType w:val="hybridMultilevel"/>
    <w:tmpl w:val="C38E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4A8"/>
    <w:multiLevelType w:val="hybridMultilevel"/>
    <w:tmpl w:val="FFAC2776"/>
    <w:lvl w:ilvl="0" w:tplc="04100007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EB84327"/>
    <w:multiLevelType w:val="hybridMultilevel"/>
    <w:tmpl w:val="C49293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2E06B1"/>
    <w:multiLevelType w:val="hybridMultilevel"/>
    <w:tmpl w:val="D9F672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7D9"/>
    <w:multiLevelType w:val="multilevel"/>
    <w:tmpl w:val="6AA26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24874EC"/>
    <w:multiLevelType w:val="hybridMultilevel"/>
    <w:tmpl w:val="C38E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0C88"/>
    <w:multiLevelType w:val="multilevel"/>
    <w:tmpl w:val="F932AD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FC07BB"/>
    <w:multiLevelType w:val="hybridMultilevel"/>
    <w:tmpl w:val="88640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779D"/>
    <w:multiLevelType w:val="hybridMultilevel"/>
    <w:tmpl w:val="1F9E4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4136">
    <w:abstractNumId w:val="7"/>
  </w:num>
  <w:num w:numId="2" w16cid:durableId="668757315">
    <w:abstractNumId w:val="1"/>
  </w:num>
  <w:num w:numId="3" w16cid:durableId="1137260082">
    <w:abstractNumId w:val="3"/>
  </w:num>
  <w:num w:numId="4" w16cid:durableId="1255167133">
    <w:abstractNumId w:val="4"/>
  </w:num>
  <w:num w:numId="5" w16cid:durableId="999961983">
    <w:abstractNumId w:val="6"/>
  </w:num>
  <w:num w:numId="6" w16cid:durableId="592737870">
    <w:abstractNumId w:val="0"/>
  </w:num>
  <w:num w:numId="7" w16cid:durableId="829248309">
    <w:abstractNumId w:val="5"/>
  </w:num>
  <w:num w:numId="8" w16cid:durableId="316885640">
    <w:abstractNumId w:val="8"/>
  </w:num>
  <w:num w:numId="9" w16cid:durableId="1065374057">
    <w:abstractNumId w:val="8"/>
  </w:num>
  <w:num w:numId="10" w16cid:durableId="18554578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AB3"/>
    <w:rsid w:val="00002E77"/>
    <w:rsid w:val="00036093"/>
    <w:rsid w:val="00063C8B"/>
    <w:rsid w:val="00071514"/>
    <w:rsid w:val="000779BC"/>
    <w:rsid w:val="00082785"/>
    <w:rsid w:val="00092DF5"/>
    <w:rsid w:val="000C089A"/>
    <w:rsid w:val="000C4CFD"/>
    <w:rsid w:val="000E75B7"/>
    <w:rsid w:val="000F4280"/>
    <w:rsid w:val="00100A5E"/>
    <w:rsid w:val="00105DB4"/>
    <w:rsid w:val="00122D1A"/>
    <w:rsid w:val="001319BF"/>
    <w:rsid w:val="001523B4"/>
    <w:rsid w:val="0018612A"/>
    <w:rsid w:val="001C5A41"/>
    <w:rsid w:val="001D28F0"/>
    <w:rsid w:val="001E0F3B"/>
    <w:rsid w:val="001E36CA"/>
    <w:rsid w:val="00260C36"/>
    <w:rsid w:val="002651D4"/>
    <w:rsid w:val="00266681"/>
    <w:rsid w:val="002A1DE8"/>
    <w:rsid w:val="002B354B"/>
    <w:rsid w:val="002D0438"/>
    <w:rsid w:val="002F221F"/>
    <w:rsid w:val="002F4AC6"/>
    <w:rsid w:val="003464F9"/>
    <w:rsid w:val="003A3C21"/>
    <w:rsid w:val="004027EB"/>
    <w:rsid w:val="00410EDD"/>
    <w:rsid w:val="00415455"/>
    <w:rsid w:val="00416F5D"/>
    <w:rsid w:val="0043424A"/>
    <w:rsid w:val="00436DE7"/>
    <w:rsid w:val="00437C74"/>
    <w:rsid w:val="004476E3"/>
    <w:rsid w:val="0047591F"/>
    <w:rsid w:val="004846BE"/>
    <w:rsid w:val="004936DD"/>
    <w:rsid w:val="00496312"/>
    <w:rsid w:val="004B245E"/>
    <w:rsid w:val="004B4805"/>
    <w:rsid w:val="004E192D"/>
    <w:rsid w:val="004F3CBD"/>
    <w:rsid w:val="004F62C4"/>
    <w:rsid w:val="00503075"/>
    <w:rsid w:val="00510A4B"/>
    <w:rsid w:val="005135A5"/>
    <w:rsid w:val="00527CD4"/>
    <w:rsid w:val="00594C12"/>
    <w:rsid w:val="00596313"/>
    <w:rsid w:val="005A4B55"/>
    <w:rsid w:val="005D0D65"/>
    <w:rsid w:val="005D3D5C"/>
    <w:rsid w:val="005E3EA7"/>
    <w:rsid w:val="005F2D08"/>
    <w:rsid w:val="0060339C"/>
    <w:rsid w:val="00615AC8"/>
    <w:rsid w:val="0062746A"/>
    <w:rsid w:val="0063034E"/>
    <w:rsid w:val="00644222"/>
    <w:rsid w:val="00672856"/>
    <w:rsid w:val="006745B7"/>
    <w:rsid w:val="006C0DFA"/>
    <w:rsid w:val="006E0979"/>
    <w:rsid w:val="00706E99"/>
    <w:rsid w:val="0072435D"/>
    <w:rsid w:val="00726F03"/>
    <w:rsid w:val="007301FA"/>
    <w:rsid w:val="00780C5C"/>
    <w:rsid w:val="00782FC6"/>
    <w:rsid w:val="007A20EA"/>
    <w:rsid w:val="007D1A87"/>
    <w:rsid w:val="007D3419"/>
    <w:rsid w:val="00803F11"/>
    <w:rsid w:val="00804CC8"/>
    <w:rsid w:val="00810329"/>
    <w:rsid w:val="00817689"/>
    <w:rsid w:val="00855C91"/>
    <w:rsid w:val="00874622"/>
    <w:rsid w:val="00874B53"/>
    <w:rsid w:val="00894D47"/>
    <w:rsid w:val="008B3238"/>
    <w:rsid w:val="008E15F7"/>
    <w:rsid w:val="008E20CB"/>
    <w:rsid w:val="008E510E"/>
    <w:rsid w:val="008F5E4F"/>
    <w:rsid w:val="009146E4"/>
    <w:rsid w:val="00946FFE"/>
    <w:rsid w:val="009512E1"/>
    <w:rsid w:val="0096270D"/>
    <w:rsid w:val="00995B0F"/>
    <w:rsid w:val="009A33C1"/>
    <w:rsid w:val="009F27D9"/>
    <w:rsid w:val="00A2299C"/>
    <w:rsid w:val="00A25B3C"/>
    <w:rsid w:val="00A67813"/>
    <w:rsid w:val="00A73209"/>
    <w:rsid w:val="00A95B29"/>
    <w:rsid w:val="00AA0C84"/>
    <w:rsid w:val="00AA1072"/>
    <w:rsid w:val="00AA1FB9"/>
    <w:rsid w:val="00AA7D8F"/>
    <w:rsid w:val="00AD180D"/>
    <w:rsid w:val="00AD5146"/>
    <w:rsid w:val="00AE4303"/>
    <w:rsid w:val="00B00F2F"/>
    <w:rsid w:val="00B10B59"/>
    <w:rsid w:val="00B13F00"/>
    <w:rsid w:val="00B24ADC"/>
    <w:rsid w:val="00B2605A"/>
    <w:rsid w:val="00B32A89"/>
    <w:rsid w:val="00B3398F"/>
    <w:rsid w:val="00B56981"/>
    <w:rsid w:val="00B578F9"/>
    <w:rsid w:val="00BA0F5B"/>
    <w:rsid w:val="00BD6393"/>
    <w:rsid w:val="00BE1246"/>
    <w:rsid w:val="00BF72D0"/>
    <w:rsid w:val="00C03226"/>
    <w:rsid w:val="00C363A9"/>
    <w:rsid w:val="00C46AB3"/>
    <w:rsid w:val="00C46FBC"/>
    <w:rsid w:val="00C551F8"/>
    <w:rsid w:val="00C64E82"/>
    <w:rsid w:val="00C83376"/>
    <w:rsid w:val="00CA61C7"/>
    <w:rsid w:val="00CC0D07"/>
    <w:rsid w:val="00CC3B45"/>
    <w:rsid w:val="00CD5F40"/>
    <w:rsid w:val="00CE323F"/>
    <w:rsid w:val="00D07505"/>
    <w:rsid w:val="00D23556"/>
    <w:rsid w:val="00D50168"/>
    <w:rsid w:val="00D632D4"/>
    <w:rsid w:val="00D81F51"/>
    <w:rsid w:val="00D85D52"/>
    <w:rsid w:val="00DB1DCA"/>
    <w:rsid w:val="00DB4E58"/>
    <w:rsid w:val="00DE5770"/>
    <w:rsid w:val="00DE58BF"/>
    <w:rsid w:val="00E07EE6"/>
    <w:rsid w:val="00E1431D"/>
    <w:rsid w:val="00E22DEA"/>
    <w:rsid w:val="00E2422A"/>
    <w:rsid w:val="00E27B7B"/>
    <w:rsid w:val="00E55AB5"/>
    <w:rsid w:val="00EB21CA"/>
    <w:rsid w:val="00EC0ABA"/>
    <w:rsid w:val="00EE3114"/>
    <w:rsid w:val="00EE509E"/>
    <w:rsid w:val="00EE65BA"/>
    <w:rsid w:val="00F1416C"/>
    <w:rsid w:val="00F431E7"/>
    <w:rsid w:val="00F82BC0"/>
    <w:rsid w:val="00FC154E"/>
    <w:rsid w:val="00FC4AD0"/>
    <w:rsid w:val="00FD3C51"/>
    <w:rsid w:val="00FD5AEA"/>
    <w:rsid w:val="00FD5C56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84710"/>
  <w15:docId w15:val="{713E632A-2E26-4A8A-935F-277D30D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framePr w:w="6269" w:h="872" w:hSpace="141" w:wrap="around" w:vAnchor="text" w:hAnchor="page" w:x="3165" w:y="445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rFonts w:ascii="Courier New" w:hAnsi="Courier New"/>
      <w:b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567"/>
      </w:tabs>
      <w:spacing w:before="120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1206"/>
      </w:tabs>
      <w:spacing w:before="120"/>
      <w:ind w:left="3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567"/>
      </w:tabs>
      <w:spacing w:before="120"/>
      <w:ind w:left="6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pPr>
      <w:keepNext/>
      <w:spacing w:before="360"/>
      <w:ind w:firstLine="425"/>
      <w:jc w:val="both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ind w:firstLine="432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framePr w:w="4475" w:h="2017" w:hSpace="141" w:wrap="around" w:vAnchor="text" w:hAnchor="page" w:x="6116" w:y="99"/>
      <w:ind w:firstLine="708"/>
    </w:pPr>
    <w:rPr>
      <w:b/>
    </w:rPr>
  </w:style>
  <w:style w:type="paragraph" w:styleId="Rientrocorpodeltesto">
    <w:name w:val="Body Text Indent"/>
    <w:basedOn w:val="Normale"/>
    <w:semiHidden/>
    <w:pPr>
      <w:spacing w:before="120" w:line="360" w:lineRule="auto"/>
      <w:ind w:firstLine="283"/>
      <w:jc w:val="both"/>
    </w:pPr>
    <w:rPr>
      <w:rFonts w:ascii="Arial" w:hAnsi="Arial"/>
    </w:rPr>
  </w:style>
  <w:style w:type="paragraph" w:styleId="Corpotesto">
    <w:name w:val="Body Text"/>
    <w:basedOn w:val="Normale"/>
    <w:semiHidden/>
    <w:pPr>
      <w:spacing w:before="120"/>
      <w:jc w:val="both"/>
    </w:pPr>
    <w:rPr>
      <w:rFonts w:ascii="Arial" w:hAnsi="Arial"/>
      <w:b/>
      <w:i/>
      <w:color w:val="000000"/>
      <w:sz w:val="28"/>
    </w:rPr>
  </w:style>
  <w:style w:type="paragraph" w:styleId="Corpodeltesto3">
    <w:name w:val="Body Text 3"/>
    <w:basedOn w:val="Normale"/>
    <w:semiHidden/>
    <w:pPr>
      <w:spacing w:before="120"/>
    </w:pPr>
  </w:style>
  <w:style w:type="paragraph" w:styleId="Sommario1">
    <w:name w:val="toc 1"/>
    <w:basedOn w:val="Normale"/>
    <w:next w:val="Normale"/>
    <w:autoRedefine/>
    <w:semiHidden/>
    <w:pPr>
      <w:jc w:val="both"/>
    </w:pPr>
    <w:rPr>
      <w:rFonts w:ascii="Tahoma" w:hAnsi="Tahoma" w:cs="Tahoma"/>
      <w:sz w:val="22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3">
    <w:name w:val="Body Text Indent 3"/>
    <w:basedOn w:val="Normale"/>
    <w:semiHidden/>
    <w:pPr>
      <w:ind w:firstLine="567"/>
      <w:jc w:val="both"/>
    </w:pPr>
    <w:rPr>
      <w:rFonts w:ascii="Bookman Old Style" w:hAnsi="Bookman Old Style"/>
    </w:rPr>
  </w:style>
  <w:style w:type="paragraph" w:customStyle="1" w:styleId="rientro1">
    <w:name w:val="rientro1"/>
    <w:basedOn w:val="Normale"/>
    <w:pPr>
      <w:widowControl w:val="0"/>
      <w:tabs>
        <w:tab w:val="left" w:pos="567"/>
      </w:tabs>
      <w:ind w:left="567" w:hanging="567"/>
      <w:jc w:val="both"/>
    </w:pPr>
    <w:rPr>
      <w:rFonts w:ascii="Bookman Old Style" w:hAnsi="Bookman Old Style"/>
    </w:rPr>
  </w:style>
  <w:style w:type="paragraph" w:customStyle="1" w:styleId="rientro2">
    <w:name w:val="rientro2"/>
    <w:basedOn w:val="rientro1"/>
    <w:next w:val="Normale"/>
    <w:pPr>
      <w:tabs>
        <w:tab w:val="clear" w:pos="567"/>
        <w:tab w:val="left" w:pos="1134"/>
      </w:tabs>
      <w:ind w:left="1134"/>
    </w:pPr>
  </w:style>
  <w:style w:type="paragraph" w:customStyle="1" w:styleId="rientro3">
    <w:name w:val="rientro3"/>
    <w:basedOn w:val="Normale"/>
    <w:pPr>
      <w:widowControl w:val="0"/>
      <w:tabs>
        <w:tab w:val="left" w:pos="1701"/>
      </w:tabs>
      <w:ind w:left="1701" w:hanging="567"/>
      <w:jc w:val="both"/>
    </w:pPr>
    <w:rPr>
      <w:rFonts w:ascii="Bookman Old Style" w:hAnsi="Bookman Old Sty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ind w:left="1418" w:hanging="709"/>
      <w:jc w:val="both"/>
    </w:pPr>
    <w:rPr>
      <w:rFonts w:ascii="Bookman Old Style" w:hAnsi="Bookman Old Style"/>
    </w:rPr>
  </w:style>
  <w:style w:type="paragraph" w:customStyle="1" w:styleId="tabmia">
    <w:name w:val="tab_mia"/>
    <w:basedOn w:val="Normale"/>
    <w:pPr>
      <w:keepNext/>
      <w:keepLines/>
      <w:suppressLineNumbers/>
      <w:tabs>
        <w:tab w:val="left" w:pos="284"/>
        <w:tab w:val="decimal" w:pos="1418"/>
        <w:tab w:val="left" w:leader="dot" w:pos="3969"/>
      </w:tabs>
      <w:jc w:val="both"/>
    </w:pPr>
    <w:rPr>
      <w:rFonts w:ascii="CG Times (WN)" w:hAnsi="CG Times (WN)"/>
      <w:sz w:val="20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before="240"/>
      <w:ind w:firstLine="567"/>
      <w:jc w:val="both"/>
    </w:pPr>
    <w:rPr>
      <w:sz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table" w:styleId="Grigliatabella">
    <w:name w:val="Table Grid"/>
    <w:basedOn w:val="Tabellanormale"/>
    <w:rsid w:val="00A6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3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3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mniPage1">
    <w:name w:val="OmniPage #1"/>
    <w:basedOn w:val="Normale"/>
    <w:rsid w:val="009146E4"/>
    <w:pPr>
      <w:spacing w:line="260" w:lineRule="exact"/>
    </w:pPr>
    <w:rPr>
      <w:rFonts w:eastAsiaTheme="minorHAnsi"/>
      <w:sz w:val="20"/>
      <w:lang w:eastAsia="zh-CN"/>
    </w:rPr>
  </w:style>
  <w:style w:type="paragraph" w:customStyle="1" w:styleId="OmniPage3">
    <w:name w:val="OmniPage #3"/>
    <w:basedOn w:val="Normale"/>
    <w:rsid w:val="009146E4"/>
    <w:pPr>
      <w:spacing w:line="260" w:lineRule="exact"/>
    </w:pPr>
    <w:rPr>
      <w:rFonts w:eastAsiaTheme="minorHAnsi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mune.cavedine.t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trenti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mune.cavedine.tn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cavedine.tn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OMUNE%20DI%20DA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1739-F07D-41BC-A837-8A45F0D2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COMUNE DI DAONE.dot</Template>
  <TotalTime>68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DAONE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DAONE</dc:creator>
  <cp:lastModifiedBy>Ornella Bonetti</cp:lastModifiedBy>
  <cp:revision>44</cp:revision>
  <cp:lastPrinted>2015-09-02T12:25:00Z</cp:lastPrinted>
  <dcterms:created xsi:type="dcterms:W3CDTF">2022-08-31T11:11:00Z</dcterms:created>
  <dcterms:modified xsi:type="dcterms:W3CDTF">2025-09-08T11:27:00Z</dcterms:modified>
</cp:coreProperties>
</file>